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5E5586F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7A75F3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4F81BB46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4F6368">
              <w:rPr>
                <w:rFonts w:ascii="Arial"/>
                <w:sz w:val="18"/>
              </w:rPr>
              <w:t>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208F2BF3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 w:rsidR="004F6368">
              <w:rPr>
                <w:rFonts w:ascii="Arial"/>
                <w:sz w:val="18"/>
              </w:rPr>
              <w:t>B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47C85A08" w:rsidR="00F00E0C" w:rsidRDefault="00A976E0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Foley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7D4FE28D" w:rsidR="00DB6810" w:rsidRDefault="00DF3A8E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Jherna Shaha</w:t>
            </w:r>
            <w:r w:rsidR="007A75F3">
              <w:rPr>
                <w:rFonts w:ascii="Arial"/>
                <w:sz w:val="18"/>
              </w:rPr>
              <w:t>n</w:t>
            </w:r>
            <w:r>
              <w:rPr>
                <w:rFonts w:ascii="Arial"/>
                <w:sz w:val="18"/>
              </w:rPr>
              <w:t>i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00EE443C" w:rsidR="00ED255B" w:rsidRDefault="00D51CA2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Keith Brower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ED1321">
              <w:rPr>
                <w:color w:val="231F20"/>
                <w:sz w:val="21"/>
                <w:highlight w:val="yellow"/>
              </w:rPr>
              <w:t>In</w:t>
            </w:r>
            <w:r w:rsidRPr="00ED1321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ED1321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6FCE50C2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DF3A8E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ED1321">
              <w:rPr>
                <w:color w:val="231F20"/>
                <w:sz w:val="21"/>
                <w:highlight w:val="yellow"/>
              </w:rPr>
              <w:t>In</w:t>
            </w:r>
            <w:r w:rsidRPr="00ED1321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ED1321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ED1321">
              <w:rPr>
                <w:color w:val="231F20"/>
                <w:sz w:val="21"/>
                <w:highlight w:val="yellow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4349934" w:rsidR="00260D33" w:rsidRPr="00695CA0" w:rsidRDefault="00ED1321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FC2DC95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50924FC0" w:rsidR="00260D33" w:rsidRPr="00695CA0" w:rsidRDefault="00ED1321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Status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D1321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D1321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D1321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D1321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D66757D" w:rsidR="00260D33" w:rsidRPr="005229C9" w:rsidRDefault="00DF3A8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Jherna</w:t>
            </w:r>
            <w:r w:rsidR="00260D33" w:rsidRPr="005229C9">
              <w:rPr>
                <w:sz w:val="21"/>
              </w:rPr>
              <w:t xml:space="preserve"> appeared to be prepared for h</w:t>
            </w:r>
            <w:r w:rsidR="00ED1321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85CAE86" w:rsidR="00260D33" w:rsidRPr="005229C9" w:rsidRDefault="00DF3A8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Jherna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 w:rsidR="00ED1321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FD5AD15" w:rsidR="00260D33" w:rsidRPr="005229C9" w:rsidRDefault="00DF3A8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Jherna</w:t>
            </w:r>
            <w:r w:rsidR="00260D33" w:rsidRPr="005229C9">
              <w:rPr>
                <w:sz w:val="21"/>
              </w:rPr>
              <w:t xml:space="preserve"> did a good job advocating for h</w:t>
            </w:r>
            <w:r w:rsidR="001D0C8A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27B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3A2D0BCD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127B43" w:rsidRPr="00127B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27B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474B2B7D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127B43" w:rsidRPr="00127B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27B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27B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27B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58B52C0F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DF3A8E">
              <w:rPr>
                <w:b w:val="0"/>
              </w:rPr>
              <w:t>Jherna</w:t>
            </w:r>
            <w:r>
              <w:rPr>
                <w:b w:val="0"/>
              </w:rPr>
              <w:t xml:space="preserve"> represent </w:t>
            </w:r>
            <w:r w:rsidR="00497676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2551573A" w14:textId="5A49D195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127B43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F13186" w:rsidRPr="00127B43">
              <w:rPr>
                <w:b w:val="0"/>
              </w:rPr>
              <w:t>in custody</w:t>
            </w:r>
            <w:r w:rsidR="00127B43">
              <w:rPr>
                <w:b w:val="0"/>
              </w:rPr>
              <w:t xml:space="preserve"> (on an unrelated case</w:t>
            </w:r>
            <w:r w:rsidR="00422AC7">
              <w:rPr>
                <w:b w:val="0"/>
              </w:rPr>
              <w:t>)</w:t>
            </w:r>
            <w:r w:rsidR="00F13186" w:rsidRPr="00127B43">
              <w:rPr>
                <w:b w:val="0"/>
              </w:rPr>
              <w:t xml:space="preserve"> and present in person</w:t>
            </w:r>
            <w:r w:rsidR="00F13186">
              <w:rPr>
                <w:b w:val="0"/>
              </w:rPr>
              <w:t>.</w:t>
            </w:r>
          </w:p>
          <w:p w14:paraId="6533F15B" w14:textId="1ABDE8B2" w:rsidR="00F9456F" w:rsidRDefault="00422AC7" w:rsidP="00127B43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This is a post-sentenc</w:t>
            </w:r>
            <w:r w:rsidR="001749A6">
              <w:rPr>
                <w:b w:val="0"/>
              </w:rPr>
              <w:t>ing status hearing. The client still owes $550 in restitution and a $150 warrant fee.</w:t>
            </w:r>
            <w:r w:rsidR="004F53CF">
              <w:rPr>
                <w:b w:val="0"/>
              </w:rPr>
              <w:t xml:space="preserve"> </w:t>
            </w:r>
            <w:r w:rsidR="00DF3A8E">
              <w:rPr>
                <w:b w:val="0"/>
              </w:rPr>
              <w:t>Jherna</w:t>
            </w:r>
            <w:r w:rsidR="00F13186">
              <w:rPr>
                <w:b w:val="0"/>
              </w:rPr>
              <w:t xml:space="preserve"> </w:t>
            </w:r>
            <w:r>
              <w:rPr>
                <w:b w:val="0"/>
              </w:rPr>
              <w:t>explained to the court that the client is</w:t>
            </w:r>
            <w:r w:rsidR="004F53CF">
              <w:rPr>
                <w:b w:val="0"/>
              </w:rPr>
              <w:t xml:space="preserve"> currently unable </w:t>
            </w:r>
            <w:r w:rsidR="00D120B0">
              <w:rPr>
                <w:b w:val="0"/>
              </w:rPr>
              <w:t xml:space="preserve">to pay due to his </w:t>
            </w:r>
            <w:r w:rsidR="004F53CF">
              <w:rPr>
                <w:b w:val="0"/>
              </w:rPr>
              <w:t xml:space="preserve">custody </w:t>
            </w:r>
            <w:r w:rsidR="00D120B0">
              <w:rPr>
                <w:b w:val="0"/>
              </w:rPr>
              <w:t xml:space="preserve">status </w:t>
            </w:r>
            <w:r w:rsidR="004F53CF">
              <w:rPr>
                <w:b w:val="0"/>
              </w:rPr>
              <w:t>on</w:t>
            </w:r>
            <w:r w:rsidR="00D120B0">
              <w:rPr>
                <w:b w:val="0"/>
              </w:rPr>
              <w:t xml:space="preserve"> a new felony case. Jherna asked that th</w:t>
            </w:r>
            <w:r w:rsidR="00FE09EC">
              <w:rPr>
                <w:b w:val="0"/>
              </w:rPr>
              <w:t xml:space="preserve">e court set another status hearing in the future to give the client an opportunity to resolve his </w:t>
            </w:r>
            <w:r w:rsidR="000266C3">
              <w:rPr>
                <w:b w:val="0"/>
              </w:rPr>
              <w:t>pending felony case. The court set another status hearing</w:t>
            </w:r>
            <w:r w:rsidR="00497676">
              <w:rPr>
                <w:b w:val="0"/>
              </w:rPr>
              <w:t xml:space="preserve"> out 6 months.</w:t>
            </w:r>
            <w:r w:rsidR="004F53CF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 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266C3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27B43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49A6"/>
    <w:rsid w:val="00176E1C"/>
    <w:rsid w:val="001A00F0"/>
    <w:rsid w:val="001B3EED"/>
    <w:rsid w:val="001C6472"/>
    <w:rsid w:val="001D0C8A"/>
    <w:rsid w:val="001D615B"/>
    <w:rsid w:val="001D79DE"/>
    <w:rsid w:val="001F0C29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2AC7"/>
    <w:rsid w:val="00424E98"/>
    <w:rsid w:val="00425BC8"/>
    <w:rsid w:val="00431078"/>
    <w:rsid w:val="00447B2E"/>
    <w:rsid w:val="0045081F"/>
    <w:rsid w:val="00481987"/>
    <w:rsid w:val="0049612C"/>
    <w:rsid w:val="00497676"/>
    <w:rsid w:val="004B241C"/>
    <w:rsid w:val="004B32BD"/>
    <w:rsid w:val="004C2AD4"/>
    <w:rsid w:val="004C6413"/>
    <w:rsid w:val="004D50AE"/>
    <w:rsid w:val="004E14D3"/>
    <w:rsid w:val="004F0B73"/>
    <w:rsid w:val="004F53CF"/>
    <w:rsid w:val="004F6368"/>
    <w:rsid w:val="00502E37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70B76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98E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A75F3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637F"/>
    <w:rsid w:val="00A976E0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71EB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20B0"/>
    <w:rsid w:val="00D15C7D"/>
    <w:rsid w:val="00D17299"/>
    <w:rsid w:val="00D42E44"/>
    <w:rsid w:val="00D42F05"/>
    <w:rsid w:val="00D46910"/>
    <w:rsid w:val="00D51CA2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3A8E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1321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  <w:rsid w:val="00FE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dcterms:created xsi:type="dcterms:W3CDTF">2025-09-03T05:00:00Z</dcterms:created>
  <dcterms:modified xsi:type="dcterms:W3CDTF">2025-09-09T17:30:00Z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